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621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693"/>
        <w:gridCol w:w="2702"/>
        <w:gridCol w:w="1560"/>
        <w:gridCol w:w="3402"/>
      </w:tblGrid>
      <w:tr w:rsidR="00122FCB" w:rsidRPr="00A96572" w:rsidTr="00565935">
        <w:trPr>
          <w:trHeight w:val="836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935" w:rsidRPr="00565935" w:rsidRDefault="00565935" w:rsidP="00E34DC1">
            <w:pPr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</w:pPr>
            <w:r w:rsidRPr="00565935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Pakiet 1</w:t>
            </w:r>
          </w:p>
          <w:p w:rsidR="00122FCB" w:rsidRPr="00A96572" w:rsidRDefault="00FB50F6" w:rsidP="00E34DC1">
            <w:pPr>
              <w:rPr>
                <w:rFonts w:cstheme="minorHAnsi"/>
                <w:b/>
                <w:color w:val="000000"/>
                <w:u w:val="single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1.</w:t>
            </w:r>
            <w:r w:rsidR="00122FCB" w:rsidRPr="00565935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Łóżko wielofunkcyjne z napędem elektrycznym – 29 szt.</w:t>
            </w:r>
          </w:p>
        </w:tc>
      </w:tr>
      <w:tr w:rsidR="00122FCB" w:rsidRPr="00A96572" w:rsidTr="00E34DC1">
        <w:trPr>
          <w:trHeight w:val="284"/>
        </w:trPr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FCB" w:rsidRPr="00A96572" w:rsidRDefault="00122FCB" w:rsidP="00E34DC1">
            <w:pPr>
              <w:shd w:val="clear" w:color="auto" w:fill="FFFFFF"/>
              <w:ind w:left="36"/>
              <w:rPr>
                <w:rFonts w:cstheme="minorHAnsi"/>
                <w:b/>
                <w:color w:val="000000"/>
              </w:rPr>
            </w:pPr>
            <w:r w:rsidRPr="00A96572">
              <w:rPr>
                <w:rFonts w:cstheme="minorHAnsi"/>
                <w:b/>
                <w:color w:val="000000"/>
              </w:rPr>
              <w:t>Nazwa</w:t>
            </w:r>
          </w:p>
        </w:tc>
        <w:tc>
          <w:tcPr>
            <w:tcW w:w="7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shd w:val="clear" w:color="auto" w:fill="FFFFFF"/>
              <w:rPr>
                <w:rFonts w:cstheme="minorHAnsi"/>
                <w:color w:val="000000"/>
              </w:rPr>
            </w:pPr>
          </w:p>
        </w:tc>
      </w:tr>
      <w:tr w:rsidR="00122FCB" w:rsidRPr="00A96572" w:rsidTr="00E34DC1">
        <w:trPr>
          <w:trHeight w:val="284"/>
        </w:trPr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FCB" w:rsidRPr="00A96572" w:rsidRDefault="00122FCB" w:rsidP="00E34DC1">
            <w:pPr>
              <w:shd w:val="clear" w:color="auto" w:fill="FFFFFF"/>
              <w:ind w:left="7"/>
              <w:rPr>
                <w:rFonts w:cstheme="minorHAnsi"/>
                <w:b/>
                <w:color w:val="000000"/>
              </w:rPr>
            </w:pPr>
            <w:r w:rsidRPr="00A96572">
              <w:rPr>
                <w:rFonts w:cstheme="minorHAnsi"/>
                <w:b/>
                <w:color w:val="000000"/>
              </w:rPr>
              <w:t>Typ</w:t>
            </w:r>
          </w:p>
        </w:tc>
        <w:tc>
          <w:tcPr>
            <w:tcW w:w="7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shd w:val="clear" w:color="auto" w:fill="FFFFFF"/>
              <w:rPr>
                <w:rFonts w:cstheme="minorHAnsi"/>
                <w:color w:val="000000"/>
              </w:rPr>
            </w:pPr>
          </w:p>
        </w:tc>
      </w:tr>
      <w:tr w:rsidR="00122FCB" w:rsidRPr="00A96572" w:rsidTr="00E34DC1">
        <w:trPr>
          <w:trHeight w:val="284"/>
        </w:trPr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FCB" w:rsidRPr="00A96572" w:rsidRDefault="00122FCB" w:rsidP="00E34DC1">
            <w:pPr>
              <w:shd w:val="clear" w:color="auto" w:fill="FFFFFF"/>
              <w:ind w:left="22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Producent</w:t>
            </w:r>
          </w:p>
        </w:tc>
        <w:tc>
          <w:tcPr>
            <w:tcW w:w="7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shd w:val="clear" w:color="auto" w:fill="FFFFFF"/>
              <w:rPr>
                <w:rFonts w:cstheme="minorHAnsi"/>
                <w:color w:val="000000"/>
                <w:lang w:val="en-US"/>
              </w:rPr>
            </w:pPr>
          </w:p>
        </w:tc>
      </w:tr>
      <w:tr w:rsidR="00122FCB" w:rsidRPr="00A96572" w:rsidTr="00E34DC1">
        <w:trPr>
          <w:trHeight w:val="284"/>
        </w:trPr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FCB" w:rsidRPr="00A96572" w:rsidRDefault="00122FCB" w:rsidP="00E34DC1">
            <w:pPr>
              <w:shd w:val="clear" w:color="auto" w:fill="FFFFFF"/>
              <w:ind w:left="22"/>
              <w:rPr>
                <w:rFonts w:cstheme="minorHAnsi"/>
                <w:b/>
                <w:color w:val="000000"/>
              </w:rPr>
            </w:pPr>
            <w:r w:rsidRPr="00A96572">
              <w:rPr>
                <w:rFonts w:cstheme="minorHAnsi"/>
                <w:b/>
                <w:color w:val="000000"/>
              </w:rPr>
              <w:t>Kraj pochodzenia</w:t>
            </w:r>
          </w:p>
        </w:tc>
        <w:tc>
          <w:tcPr>
            <w:tcW w:w="7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shd w:val="clear" w:color="auto" w:fill="FFFFFF"/>
              <w:rPr>
                <w:rFonts w:cstheme="minorHAnsi"/>
                <w:color w:val="000000"/>
              </w:rPr>
            </w:pPr>
          </w:p>
        </w:tc>
      </w:tr>
      <w:tr w:rsidR="00122FCB" w:rsidRPr="00A96572" w:rsidTr="00E34DC1">
        <w:trPr>
          <w:trHeight w:val="284"/>
        </w:trPr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FCB" w:rsidRPr="00A96572" w:rsidRDefault="00122FCB" w:rsidP="00E34DC1">
            <w:pPr>
              <w:shd w:val="clear" w:color="auto" w:fill="FFFFFF"/>
              <w:ind w:left="14"/>
              <w:rPr>
                <w:rFonts w:cstheme="minorHAnsi"/>
                <w:b/>
                <w:color w:val="000000"/>
              </w:rPr>
            </w:pPr>
            <w:r w:rsidRPr="00A96572">
              <w:rPr>
                <w:rFonts w:cstheme="minorHAnsi"/>
                <w:b/>
                <w:color w:val="000000"/>
              </w:rPr>
              <w:t>Rok produkcji</w:t>
            </w:r>
          </w:p>
        </w:tc>
        <w:tc>
          <w:tcPr>
            <w:tcW w:w="7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shd w:val="clear" w:color="auto" w:fill="FFFFFF"/>
              <w:rPr>
                <w:rFonts w:cstheme="minorHAnsi"/>
                <w:b/>
                <w:color w:val="000000"/>
              </w:rPr>
            </w:pPr>
          </w:p>
        </w:tc>
      </w:tr>
      <w:tr w:rsidR="00122FCB" w:rsidRPr="00A96572" w:rsidTr="00E34DC1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FCB" w:rsidRPr="00A96572" w:rsidRDefault="00122FCB" w:rsidP="00E34DC1">
            <w:pPr>
              <w:jc w:val="center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FCB" w:rsidRPr="00A96572" w:rsidRDefault="00122FCB" w:rsidP="00E34DC1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FCB" w:rsidRPr="00A96572" w:rsidRDefault="00122FCB" w:rsidP="00E34DC1">
            <w:pPr>
              <w:jc w:val="center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  <w:b/>
                <w:bCs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FCB" w:rsidRPr="00A96572" w:rsidRDefault="00122FCB" w:rsidP="00E34DC1">
            <w:pPr>
              <w:jc w:val="center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  <w:b/>
                <w:bCs/>
              </w:rPr>
              <w:t>PARAMETRY OFEROWANE</w:t>
            </w: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96572">
              <w:rPr>
                <w:rFonts w:asciiTheme="minorHAnsi" w:hAnsiTheme="minorHAnsi" w:cstheme="minorHAnsi"/>
                <w:sz w:val="22"/>
                <w:szCs w:val="22"/>
              </w:rPr>
              <w:t>zasilanie 230 V, 50 Hz z sygnalizacją włączenia do sieci w celu uniknięcia nieświadomego wyrwania kabla z gniazdka i uszkodzenia łóżka lub gniazdka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Łóżko wyposażone w akumulator z sygnalizacją jego naładowania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Tak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długość zewnętrzna łóżka –  2150mm (+/- 50mm).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</w:t>
            </w:r>
          </w:p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Możliwość skracania i wydłużania leża</w:t>
            </w:r>
            <w:r w:rsidRPr="00A96572">
              <w:rPr>
                <w:rFonts w:cstheme="minorHAnsi"/>
              </w:rPr>
              <w:br/>
              <w:t xml:space="preserve"> o min 100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Tak, podać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szerokość zewnętrzna łóżka z zamontowanymi barierkami – 950mm (+/-50mm).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</w:t>
            </w:r>
          </w:p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Leże łóżka  4 – sekcyjne, w tym 3 segmenty  ruchome. Leże wypełnienie panelami tworzywowymi. Panele gładkie, łatwo </w:t>
            </w:r>
            <w:proofErr w:type="spellStart"/>
            <w:r w:rsidRPr="00A96572">
              <w:rPr>
                <w:rFonts w:cstheme="minorHAnsi"/>
              </w:rPr>
              <w:t>demontowalne</w:t>
            </w:r>
            <w:proofErr w:type="spellEnd"/>
            <w:r w:rsidRPr="00A96572">
              <w:rPr>
                <w:rFonts w:cstheme="minorHAnsi"/>
              </w:rPr>
              <w:t xml:space="preserve"> bez użycia narzędzi , lekkie nadające się do dezynfekcji. Leże każdego łóżka przystosowane do montażu barierek bocznych oraz protektorów zabezpieczających pacjenta na całej długości leża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FCB" w:rsidRPr="00A96572" w:rsidRDefault="00122FCB" w:rsidP="00E34DC1">
            <w:pPr>
              <w:ind w:left="927"/>
              <w:jc w:val="center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>
              <w:rPr>
                <w:rFonts w:cstheme="minorHAnsi"/>
              </w:rPr>
              <w:t>Długość podstawy łóż</w:t>
            </w:r>
            <w:r w:rsidRPr="00A96572">
              <w:rPr>
                <w:rFonts w:cstheme="minorHAnsi"/>
              </w:rPr>
              <w:t xml:space="preserve">ka 160 cm /+/- 2cm/ szerokość podstawy </w:t>
            </w:r>
            <w:r>
              <w:rPr>
                <w:rFonts w:cstheme="minorHAnsi"/>
              </w:rPr>
              <w:t>łóż</w:t>
            </w:r>
            <w:r w:rsidRPr="00A96572">
              <w:rPr>
                <w:rFonts w:cstheme="minorHAnsi"/>
              </w:rPr>
              <w:t xml:space="preserve">ka 80 cm /+/- 2cm/ dla zapewnienia   maksymalnej stabilności leża w każdym jego położeniu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Szczyty łóżka tworzywowe, wyjmowane od strony nóg i głowy z możliwością zablokowania szczytu przed wyjęciem na czas transportu łóżka w celu uniknięcia wypadnięcia szczytu i stracenia kontroli nad łóżkiem.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96572">
              <w:rPr>
                <w:rFonts w:cstheme="minorHAnsi"/>
              </w:rPr>
              <w:t>terowanie elektryczne łóżka przy pomocy:</w:t>
            </w:r>
          </w:p>
          <w:p w:rsidR="00122FCB" w:rsidRPr="00A96572" w:rsidRDefault="00122FCB" w:rsidP="00E34DC1">
            <w:pPr>
              <w:numPr>
                <w:ilvl w:val="0"/>
                <w:numId w:val="1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Pilota przewodowego dla pacjenta z podświetlanymi przyciskami i latarką lub paneli wbudowanych w dzielone tworzywowe barierki boczne </w:t>
            </w:r>
          </w:p>
          <w:p w:rsidR="00122FCB" w:rsidRPr="00A96572" w:rsidRDefault="00122FCB" w:rsidP="00E34DC1">
            <w:pPr>
              <w:numPr>
                <w:ilvl w:val="0"/>
                <w:numId w:val="1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Panelu sterowniczego montowanego na szczycie od strony nóg posiadającego piktogramy pozwalające na łatwą identyfikację funkcji wykonywanej za pomocą konkretnego przycisku. Możliwość umieszczenia panelu w półce na pościel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numPr>
                <w:ilvl w:val="0"/>
                <w:numId w:val="2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Regulacja elektryczna wysokości leża, w zakresie 350 mm do 750 mm (+/- 30mm), gwarantująca bezpieczne opuszczanie łóżka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</w:t>
            </w:r>
          </w:p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regulacja elektryczna części plecowej w zakresie  70</w:t>
            </w:r>
            <w:r w:rsidRPr="00A96572">
              <w:rPr>
                <w:rFonts w:cstheme="minorHAnsi"/>
              </w:rPr>
              <w:sym w:font="Symbol" w:char="F0B0"/>
            </w:r>
            <w:r w:rsidRPr="00A96572">
              <w:rPr>
                <w:rFonts w:cstheme="minorHAnsi"/>
              </w:rPr>
              <w:t xml:space="preserve"> (+/-5</w:t>
            </w:r>
            <w:r w:rsidRPr="00A96572">
              <w:rPr>
                <w:rFonts w:cstheme="minorHAnsi"/>
                <w:vertAlign w:val="superscript"/>
              </w:rPr>
              <w:t>o</w:t>
            </w:r>
            <w:r w:rsidRPr="00A96572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</w:t>
            </w:r>
          </w:p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regulacja elektryczna części nożnej w zakresie 34</w:t>
            </w:r>
            <w:r w:rsidRPr="00A96572">
              <w:rPr>
                <w:rFonts w:cstheme="minorHAnsi"/>
              </w:rPr>
              <w:sym w:font="Symbol" w:char="F0B0"/>
            </w:r>
            <w:r w:rsidRPr="00A96572">
              <w:rPr>
                <w:rFonts w:cstheme="minorHAnsi"/>
              </w:rPr>
              <w:t xml:space="preserve"> (+/-5</w:t>
            </w:r>
            <w:r w:rsidRPr="00A96572">
              <w:rPr>
                <w:rFonts w:cstheme="minorHAnsi"/>
                <w:vertAlign w:val="superscript"/>
              </w:rPr>
              <w:t>o</w:t>
            </w:r>
            <w:r w:rsidRPr="00A96572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</w:t>
            </w:r>
          </w:p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regulacja elektryczna funkcji </w:t>
            </w:r>
            <w:proofErr w:type="spellStart"/>
            <w:r w:rsidRPr="00A96572">
              <w:rPr>
                <w:rFonts w:cstheme="minorHAnsi"/>
              </w:rPr>
              <w:t>autokontur</w:t>
            </w:r>
            <w:proofErr w:type="spellEnd"/>
            <w:r w:rsidRPr="00A96572">
              <w:rPr>
                <w:rFonts w:cstheme="minorHAnsi"/>
              </w:rPr>
              <w:t>, sterowanie przy pomocy przycisków na pilocie dla pacjenta i z panelu sterowniczego montowanego na szczycie łóżka od strony nóg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Funkcja autoregresji niwelująca ryzyko powstawania odleżyn dzięki minimalizacji nacisku w odcinku krzyżowo-lędźwiowym a tym samym pełniąca funkcje profilaktyczną  przeciwko odleżynom stopnia 1-4. W segmencie pleców: min.9cm.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Funkcja autoregresji niwelująca ryzyko powstawania odleżyn dzięki minimalizacji nacisku w odcinku krzyżowo-lędźwiowym a tym samym pełniąca funkcje profilaktyczną  przeciwko odleżynom stopnia 1-4. W segmencie uda: min.5cm.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Funkcja zaawansowanej autoregresji -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Regulacja elektryczna pozycji </w:t>
            </w:r>
            <w:proofErr w:type="spellStart"/>
            <w:r w:rsidRPr="00A96572">
              <w:rPr>
                <w:rFonts w:cstheme="minorHAnsi"/>
              </w:rPr>
              <w:t>Trendelenburga</w:t>
            </w:r>
            <w:proofErr w:type="spellEnd"/>
            <w:r w:rsidRPr="00A96572">
              <w:rPr>
                <w:rFonts w:cstheme="minorHAnsi"/>
              </w:rPr>
              <w:t xml:space="preserve"> 15</w:t>
            </w:r>
            <w:r w:rsidRPr="00A96572">
              <w:rPr>
                <w:rFonts w:cstheme="minorHAnsi"/>
              </w:rPr>
              <w:sym w:font="Symbol" w:char="F0B0"/>
            </w:r>
            <w:r w:rsidRPr="00A96572">
              <w:rPr>
                <w:rFonts w:cstheme="minorHAnsi"/>
              </w:rPr>
              <w:t>– sterowanie z panelu sterowniczego montowanego na szczycie łóżka od strony nóg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Regulacja elektryczna pozycji anty-</w:t>
            </w:r>
            <w:proofErr w:type="spellStart"/>
            <w:r w:rsidRPr="00A96572">
              <w:rPr>
                <w:rFonts w:cstheme="minorHAnsi"/>
              </w:rPr>
              <w:t>Trendelenburga</w:t>
            </w:r>
            <w:proofErr w:type="spellEnd"/>
            <w:r w:rsidRPr="00A96572">
              <w:rPr>
                <w:rFonts w:cstheme="minorHAnsi"/>
              </w:rPr>
              <w:t xml:space="preserve">  15</w:t>
            </w:r>
            <w:r w:rsidRPr="00A96572">
              <w:rPr>
                <w:rFonts w:cstheme="minorHAnsi"/>
              </w:rPr>
              <w:sym w:font="Symbol" w:char="F0B0"/>
            </w:r>
            <w:r w:rsidRPr="00A96572">
              <w:rPr>
                <w:rFonts w:cstheme="minorHAnsi"/>
              </w:rPr>
              <w:t xml:space="preserve"> – sterowanie z panelu sterowniczego montowanego na szczycie łóżka od strony nóg.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Regulacja elektryczna do pozycji krzesła kardiologicznego  – sterowanie przy pomocy jednego oznaczonego odpowiednim piktogramem przycisku na panelu sterowniczym montowanym na szczycie łóżka od strony nóg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Regulacja elektryczna do pozycji </w:t>
            </w:r>
            <w:proofErr w:type="spellStart"/>
            <w:r w:rsidRPr="00A96572">
              <w:rPr>
                <w:rFonts w:cstheme="minorHAnsi"/>
              </w:rPr>
              <w:t>antyszokowej</w:t>
            </w:r>
            <w:proofErr w:type="spellEnd"/>
            <w:r w:rsidRPr="00A96572">
              <w:rPr>
                <w:rFonts w:cstheme="minorHAnsi"/>
              </w:rPr>
              <w:t xml:space="preserve"> – sterowanie przy pomocy jednego oznaczonego odpowiednim piktogramem przycisku na panelu sterowniczym montowanym na szczycie łóżka od strony nóg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Regulacja elektryczna  funkcji CPR – sterowanie przy pomocy jednego oznaczonego odpowiednim piktogramem przycisku na panelu sterowniczym montowanym na szczycie łóżka od strony nóg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Wyłączniki/blokady funkcji elektrycznych (na panelu sterowniczym) dla poszczególnych regulacji: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- regulacji wysokości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- regulacji części plecowej 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- regulacji części nożnej 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Elektroniczne wskaźniki informujące o zablokowanych, aktywnych funkcjach łóżka  na </w:t>
            </w:r>
            <w:r w:rsidRPr="00A96572">
              <w:rPr>
                <w:rFonts w:cstheme="minorHAnsi"/>
              </w:rPr>
              <w:lastRenderedPageBreak/>
              <w:t xml:space="preserve">panelu sterowniczym i pilocie pacjenta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Alarm dźwiękowy informujący o próbie użycia zablokowanej funkcji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Panel wyposażony w diodową informację 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>
              <w:rPr>
                <w:rFonts w:cstheme="minorHAnsi"/>
              </w:rPr>
              <w:t>- podłączeniu łóż</w:t>
            </w:r>
            <w:r w:rsidRPr="00A96572">
              <w:rPr>
                <w:rFonts w:cstheme="minorHAnsi"/>
              </w:rPr>
              <w:t xml:space="preserve">ka do sieci 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- stanie naładowania akumulatora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- konieczności wymiany akumulatora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Zabezpieczenie przed nieświadomym uruchomieniem funkcji poprzez konieczność wciśnięcia przycisku uruchamiającego dostępność funkcji  . Przyciski aktywacji  dostępne w sterowaniu: na panelu i pilocie. Użycie dowolnego przycisku powoduje aktywację wszystkich sterowników </w:t>
            </w:r>
          </w:p>
        </w:tc>
        <w:tc>
          <w:tcPr>
            <w:tcW w:w="1560" w:type="dxa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Odłączenie wszelkich regulacji po 180 sekundach nieużywania regulacji (konieczność świadomego ponownego uruchomienia regulacji)</w:t>
            </w:r>
          </w:p>
        </w:tc>
        <w:tc>
          <w:tcPr>
            <w:tcW w:w="1560" w:type="dxa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Przycisk bezpieczeństwa (oznaczony charakterystycznie: STOP lub tez o innym oznaczeniu) natychmiastowe odłączenie wszystkich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560" w:type="dxa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Mechaniczna funkcja CPR</w:t>
            </w:r>
          </w:p>
        </w:tc>
        <w:tc>
          <w:tcPr>
            <w:tcW w:w="1560" w:type="dxa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Koła o średnicy min 125mm z możliwością centralnego  blokowania  </w:t>
            </w:r>
          </w:p>
        </w:tc>
        <w:tc>
          <w:tcPr>
            <w:tcW w:w="1560" w:type="dxa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6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Bezpieczne obciążenie robocze dla każdej pozycji leża i segmentów na poziomie minimum 250 kg. Pozwalające na wszystkie możliwe regulacje przy tym obciążeniu bez narażenia bezpieczeństwa pacjenta i powstanie incydentu medycznego. System elektrycznej ochrony przed uszkodzeniem łóżka w wyniku przeciążenia, polega na </w:t>
            </w:r>
            <w:r w:rsidRPr="00A96572">
              <w:rPr>
                <w:rFonts w:cstheme="minorHAnsi"/>
              </w:rPr>
              <w:lastRenderedPageBreak/>
              <w:t>wyłączeniu regulacji łóżka w przypadku przekroczonego obciążenia.</w:t>
            </w:r>
          </w:p>
        </w:tc>
        <w:tc>
          <w:tcPr>
            <w:tcW w:w="1560" w:type="dxa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lastRenderedPageBreak/>
              <w:t>Tak, podać</w:t>
            </w:r>
          </w:p>
        </w:tc>
        <w:tc>
          <w:tcPr>
            <w:tcW w:w="3402" w:type="dxa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ind w:left="60"/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Wyposażenie łóżka : </w:t>
            </w:r>
          </w:p>
          <w:p w:rsidR="00122FCB" w:rsidRPr="00A96572" w:rsidRDefault="00122FCB" w:rsidP="00E34DC1">
            <w:pPr>
              <w:numPr>
                <w:ilvl w:val="0"/>
                <w:numId w:val="1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- </w:t>
            </w:r>
            <w:r w:rsidRPr="00A96572">
              <w:rPr>
                <w:rFonts w:cstheme="minorHAnsi"/>
                <w:b/>
              </w:rPr>
              <w:t>Barierki boczne</w:t>
            </w:r>
            <w:r w:rsidRPr="00A96572">
              <w:rPr>
                <w:rFonts w:cstheme="minorHAnsi"/>
              </w:rPr>
              <w:t xml:space="preserve"> metalowe lakierowane składane wzdłuż ramy leża o wysokości min 450mm. Barierki wyposażone w uchwyt z   system blokady umożliwiającym  odblokowywanie, składanie  za pomocą jednej ręki. Mechanizm wbudowany  w górną poprzeczkę barierki – do wszystkich łóżek</w:t>
            </w:r>
          </w:p>
          <w:p w:rsidR="00122FCB" w:rsidRDefault="00122FCB" w:rsidP="00E34DC1">
            <w:pPr>
              <w:rPr>
                <w:rFonts w:cstheme="minorHAnsi"/>
                <w:color w:val="000000"/>
              </w:rPr>
            </w:pPr>
            <w:r w:rsidRPr="00A96572">
              <w:rPr>
                <w:rFonts w:cstheme="minorHAnsi"/>
              </w:rPr>
              <w:t xml:space="preserve">-     </w:t>
            </w:r>
            <w:r>
              <w:rPr>
                <w:rFonts w:cstheme="minorHAnsi"/>
                <w:b/>
                <w:color w:val="000000"/>
              </w:rPr>
              <w:t>l</w:t>
            </w:r>
            <w:r w:rsidRPr="00A96572">
              <w:rPr>
                <w:rFonts w:cstheme="minorHAnsi"/>
                <w:b/>
                <w:color w:val="000000"/>
              </w:rPr>
              <w:t xml:space="preserve">istwa </w:t>
            </w:r>
            <w:r w:rsidRPr="00A96572">
              <w:rPr>
                <w:rFonts w:cstheme="minorHAnsi"/>
                <w:color w:val="000000"/>
              </w:rPr>
              <w:t xml:space="preserve">z miejscem na zawieszanie worków   urologicznych z </w:t>
            </w:r>
            <w:r>
              <w:rPr>
                <w:rFonts w:cstheme="minorHAnsi"/>
                <w:color w:val="000000"/>
              </w:rPr>
              <w:t xml:space="preserve">4 </w:t>
            </w:r>
            <w:r w:rsidRPr="00A96572">
              <w:rPr>
                <w:rFonts w:cstheme="minorHAnsi"/>
                <w:color w:val="000000"/>
              </w:rPr>
              <w:t xml:space="preserve">zaczepami do </w:t>
            </w:r>
            <w:r>
              <w:rPr>
                <w:rFonts w:cstheme="minorHAnsi"/>
                <w:color w:val="000000"/>
              </w:rPr>
              <w:t>każdego</w:t>
            </w:r>
            <w:r w:rsidRPr="00A96572">
              <w:rPr>
                <w:rFonts w:cstheme="minorHAnsi"/>
                <w:color w:val="000000"/>
              </w:rPr>
              <w:t xml:space="preserve"> łóż</w:t>
            </w:r>
            <w:r>
              <w:rPr>
                <w:rFonts w:cstheme="minorHAnsi"/>
                <w:color w:val="000000"/>
              </w:rPr>
              <w:t>ka (po 2 na stronę)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  <w:color w:val="000000"/>
              </w:rPr>
              <w:t xml:space="preserve"> </w:t>
            </w:r>
            <w:r w:rsidRPr="00A96572">
              <w:rPr>
                <w:rFonts w:cstheme="minorHAnsi"/>
              </w:rPr>
              <w:t>- materac min. 12 cm</w:t>
            </w:r>
            <w:r w:rsidRPr="00A96572">
              <w:rPr>
                <w:rFonts w:cstheme="minorHAnsi"/>
                <w:b/>
              </w:rPr>
              <w:t xml:space="preserve"> zabezpieczający profilaktykę przeciwodleżynową do II stopnia </w:t>
            </w:r>
            <w:r w:rsidRPr="00A96572">
              <w:rPr>
                <w:rFonts w:cstheme="minorHAnsi"/>
              </w:rPr>
              <w:t>wykonany z piany poliuretanowej. Piana materaca posiada pofalowaną strukturę na całej swojej powierzchni zwiększając cyrkulację powietrza pomiędzy skórą pacjenta a materacem.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- wysięgnik ręki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- wieszak kroplówki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  <w:b/>
                <w:bCs/>
              </w:rPr>
              <w:t>Szafka przyłóżkowa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Szafka dwustronna, z możliwością postawienia po obu stronach łóżka z zachowaniem pełnej funkcjonalności.</w:t>
            </w:r>
          </w:p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</w:rPr>
              <w:t>Szkielet szafki wykonany z stali ocynkowanej, lakierowanej proszkowo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Wymiary zewnętrzne szafki:</w:t>
            </w:r>
          </w:p>
          <w:p w:rsidR="00122FCB" w:rsidRPr="00A96572" w:rsidRDefault="00122FCB" w:rsidP="00E34DC1">
            <w:pPr>
              <w:ind w:left="113"/>
              <w:rPr>
                <w:rFonts w:cstheme="minorHAnsi"/>
              </w:rPr>
            </w:pPr>
            <w:r w:rsidRPr="00A96572">
              <w:rPr>
                <w:rFonts w:cstheme="minorHAnsi"/>
              </w:rPr>
              <w:t>- Wysokość : 98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96572">
                <w:rPr>
                  <w:rFonts w:cstheme="minorHAnsi"/>
                </w:rPr>
                <w:t>5 cm</w:t>
              </w:r>
            </w:smartTag>
          </w:p>
          <w:p w:rsidR="00122FCB" w:rsidRPr="00A96572" w:rsidRDefault="00122FCB" w:rsidP="00E34DC1">
            <w:pPr>
              <w:ind w:left="113"/>
              <w:rPr>
                <w:rFonts w:cstheme="minorHAnsi"/>
              </w:rPr>
            </w:pPr>
            <w:r w:rsidRPr="00A96572">
              <w:rPr>
                <w:rFonts w:cstheme="minorHAnsi"/>
              </w:rPr>
              <w:t>- Głębokość  : 50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96572">
                <w:rPr>
                  <w:rFonts w:cstheme="minorHAnsi"/>
                </w:rPr>
                <w:t>5 cm</w:t>
              </w:r>
            </w:smartTag>
          </w:p>
          <w:p w:rsidR="00122FCB" w:rsidRPr="00A96572" w:rsidRDefault="00122FCB" w:rsidP="00E34DC1">
            <w:pPr>
              <w:ind w:left="113"/>
              <w:rPr>
                <w:rFonts w:cstheme="minorHAnsi"/>
              </w:rPr>
            </w:pPr>
            <w:r w:rsidRPr="00A96572">
              <w:rPr>
                <w:rFonts w:cstheme="minorHAnsi"/>
              </w:rPr>
              <w:t>- Szerokość: 50 cm, +/-5cm</w:t>
            </w:r>
          </w:p>
          <w:p w:rsidR="00122FCB" w:rsidRPr="00A96572" w:rsidRDefault="00122FCB" w:rsidP="00E34DC1">
            <w:pPr>
              <w:ind w:left="113"/>
              <w:rPr>
                <w:rFonts w:cstheme="minorHAnsi"/>
              </w:rPr>
            </w:pPr>
          </w:p>
          <w:p w:rsidR="00122FCB" w:rsidRPr="00A96572" w:rsidRDefault="00122FCB" w:rsidP="00E34DC1">
            <w:pPr>
              <w:ind w:left="113"/>
              <w:rPr>
                <w:rFonts w:cstheme="minorHAnsi"/>
              </w:rPr>
            </w:pPr>
            <w:r w:rsidRPr="00A96572">
              <w:rPr>
                <w:rFonts w:cstheme="minorHAnsi"/>
              </w:rPr>
              <w:t>- Regulacja wysokości blatu bocznego: 68 – 115 , +/-5 cm</w:t>
            </w:r>
          </w:p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</w:rPr>
              <w:lastRenderedPageBreak/>
              <w:t>- Wymiary blatu bocznego: 35-60, +/- 5cm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Szafka wyposażona w: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- jedną szufladę znajdującą się bezpośrednio pod blatem o wysokości minimum 80mm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- półkę wewnątrz szafki , niezamykaną z nieograniczonym dostępem z obu stron szafki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- drugą szufladę o wysokości minimum 350mm, szuflada posiadająca uchwyt na min 2 butelki z wodą, </w:t>
            </w:r>
          </w:p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</w:rPr>
              <w:t>- półkę na basen znajdującą się pod korpusem szafki wykonana z metalowej, lakierowanej siatki</w:t>
            </w:r>
            <w:r w:rsidRPr="00A96572">
              <w:rPr>
                <w:rFonts w:cstheme="minorHAnsi"/>
              </w:rPr>
              <w:br/>
            </w:r>
            <w:r w:rsidRPr="00A96572">
              <w:rPr>
                <w:rFonts w:cstheme="minorHAnsi"/>
              </w:rPr>
              <w:br/>
              <w:t>Obie szuflady gwarantujące nie ograniczony dostęp do dowolnego miejsca w szafce. Szuflady wysuwane na prowadnicach ślizgowych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Tworzywowe wkłady szuflad z możliwością wyjęcia.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>Fronty szuflad wykonane z tworzywowych odlewów.</w:t>
            </w:r>
          </w:p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</w:rPr>
              <w:t>Czoła szuflad wyposażone w uchwyty ułatwiające otwieranie i zamykanie szafki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</w:rPr>
              <w:t xml:space="preserve">Układ jezdny wysoce mobilny: 4 koła jezdne o średnicy min. 75mm. z elastycznym, niebrudzącym podłóg bieżnikiem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</w:p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System blokowania i odblokowywania kół szafki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</w:t>
            </w:r>
            <w:r w:rsidRPr="00A96572">
              <w:rPr>
                <w:rFonts w:cstheme="minorHAnsi"/>
              </w:rPr>
              <w:lastRenderedPageBreak/>
              <w:t xml:space="preserve">pomocą dwóch  zintegrowanych pokręteł. </w:t>
            </w:r>
          </w:p>
          <w:p w:rsidR="00122FCB" w:rsidRPr="00A96572" w:rsidRDefault="00122FCB" w:rsidP="00E34DC1">
            <w:pPr>
              <w:rPr>
                <w:rFonts w:cstheme="minorHAnsi"/>
              </w:rPr>
            </w:pPr>
          </w:p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</w:rPr>
              <w:t xml:space="preserve">  Nie dopuszcza się szafek bez blokady kół lub z indywidualnymi blokadami kół stwarzających ryzyko wypadnięcia pacjenta z łóżka podczas próby odblokowywania lub stwarzających konieczność wzywania personelu do pomocy w tym celu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</w:p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</w:p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</w:rPr>
              <w:t xml:space="preserve">Blat boczny posiadający na długich krawędziach tworzywowe galeryjki, zabezpieczające przedmioty przed zsunięciem się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 xml:space="preserve">Tak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  <w:tr w:rsidR="00122FCB" w:rsidRPr="00A96572" w:rsidTr="00E34DC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CB" w:rsidRPr="00A96572" w:rsidRDefault="00122FCB" w:rsidP="00E34DC1">
            <w:pPr>
              <w:ind w:left="60"/>
              <w:rPr>
                <w:rFonts w:cstheme="minorHAnsi"/>
                <w:b/>
                <w:bCs/>
              </w:rPr>
            </w:pPr>
            <w:r w:rsidRPr="00A96572">
              <w:rPr>
                <w:rFonts w:cstheme="minorHAnsi"/>
              </w:rPr>
              <w:t xml:space="preserve">Możliwość rozbudowy górnej szuflady o zamek z kluczykiem w celu zabezpieczenia rzeczy pacjenta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jc w:val="center"/>
              <w:rPr>
                <w:rFonts w:cstheme="minorHAnsi"/>
              </w:rPr>
            </w:pPr>
            <w:r w:rsidRPr="00A96572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FCB" w:rsidRPr="00A96572" w:rsidRDefault="00122FCB" w:rsidP="00E34DC1">
            <w:pPr>
              <w:rPr>
                <w:rFonts w:cstheme="minorHAnsi"/>
              </w:rPr>
            </w:pPr>
          </w:p>
        </w:tc>
      </w:tr>
    </w:tbl>
    <w:p w:rsidR="00122FCB" w:rsidRDefault="00122FCB"/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93"/>
        <w:gridCol w:w="2702"/>
        <w:gridCol w:w="1560"/>
        <w:gridCol w:w="3401"/>
      </w:tblGrid>
      <w:tr w:rsidR="00565935" w:rsidTr="00565935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Pr="00117625" w:rsidRDefault="00FB50F6" w:rsidP="00565935">
            <w:pPr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2.</w:t>
            </w:r>
            <w:r w:rsidR="00565935" w:rsidRPr="00117625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Łóżko do intensywnego nadzoru – 5 szt.</w:t>
            </w:r>
          </w:p>
        </w:tc>
      </w:tr>
      <w:tr w:rsidR="00565935" w:rsidTr="00565935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Default="00565935" w:rsidP="00565935">
            <w:pPr>
              <w:shd w:val="clear" w:color="auto" w:fill="FFFFFF"/>
              <w:ind w:left="3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Nazwa</w:t>
            </w:r>
          </w:p>
        </w:tc>
        <w:tc>
          <w:tcPr>
            <w:tcW w:w="76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shd w:val="clear" w:color="auto" w:fill="FFFFFF"/>
              <w:rPr>
                <w:rFonts w:cstheme="minorHAnsi"/>
                <w:color w:val="000000"/>
              </w:rPr>
            </w:pPr>
          </w:p>
        </w:tc>
      </w:tr>
      <w:tr w:rsidR="00565935" w:rsidTr="00565935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Default="00565935" w:rsidP="00565935">
            <w:pPr>
              <w:shd w:val="clear" w:color="auto" w:fill="FFFFFF"/>
              <w:ind w:left="7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Typ</w:t>
            </w:r>
          </w:p>
        </w:tc>
        <w:tc>
          <w:tcPr>
            <w:tcW w:w="76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shd w:val="clear" w:color="auto" w:fill="FFFFFF"/>
              <w:rPr>
                <w:rFonts w:cstheme="minorHAnsi"/>
                <w:color w:val="000000"/>
              </w:rPr>
            </w:pPr>
          </w:p>
        </w:tc>
      </w:tr>
      <w:tr w:rsidR="00565935" w:rsidTr="00565935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Default="00565935" w:rsidP="00565935">
            <w:pPr>
              <w:shd w:val="clear" w:color="auto" w:fill="FFFFFF"/>
              <w:ind w:left="22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Producent</w:t>
            </w:r>
          </w:p>
        </w:tc>
        <w:tc>
          <w:tcPr>
            <w:tcW w:w="76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shd w:val="clear" w:color="auto" w:fill="FFFFFF"/>
              <w:rPr>
                <w:rFonts w:cstheme="minorHAnsi"/>
                <w:color w:val="000000"/>
                <w:lang w:val="en-US"/>
              </w:rPr>
            </w:pPr>
          </w:p>
        </w:tc>
      </w:tr>
      <w:tr w:rsidR="00565935" w:rsidTr="00565935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Default="00565935" w:rsidP="00565935">
            <w:pPr>
              <w:shd w:val="clear" w:color="auto" w:fill="FFFFFF"/>
              <w:ind w:left="22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Kraj pochodzenia</w:t>
            </w:r>
          </w:p>
        </w:tc>
        <w:tc>
          <w:tcPr>
            <w:tcW w:w="76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shd w:val="clear" w:color="auto" w:fill="FFFFFF"/>
              <w:rPr>
                <w:rFonts w:cstheme="minorHAnsi"/>
                <w:color w:val="000000"/>
              </w:rPr>
            </w:pPr>
          </w:p>
        </w:tc>
      </w:tr>
      <w:tr w:rsidR="00565935" w:rsidTr="00565935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Default="00565935" w:rsidP="00565935">
            <w:pPr>
              <w:shd w:val="clear" w:color="auto" w:fill="FFFFFF"/>
              <w:ind w:left="14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Rok produkcji</w:t>
            </w:r>
          </w:p>
        </w:tc>
        <w:tc>
          <w:tcPr>
            <w:tcW w:w="76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shd w:val="clear" w:color="auto" w:fill="FFFFFF"/>
              <w:rPr>
                <w:rFonts w:cstheme="minorHAnsi"/>
                <w:b/>
                <w:color w:val="000000"/>
              </w:rPr>
            </w:pPr>
          </w:p>
        </w:tc>
      </w:tr>
      <w:tr w:rsidR="00565935" w:rsidTr="00565935">
        <w:trPr>
          <w:trHeight w:val="406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Default="00565935" w:rsidP="005659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Default="00565935" w:rsidP="00565935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Default="00565935" w:rsidP="005659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             I WARUNKI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65935" w:rsidRDefault="00565935" w:rsidP="005659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PARAMETRY OFEROWANE</w:t>
            </w: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Zasilanie 230 V, 50 Hz z diodową sygnalizacją włączenia do sieci w celu uniknięcia </w:t>
            </w:r>
            <w:r>
              <w:rPr>
                <w:rFonts w:cstheme="minorHAnsi"/>
              </w:rPr>
              <w:lastRenderedPageBreak/>
              <w:t xml:space="preserve">nieświadomego wyrwania kabla lub gniazdka.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pStyle w:val="Stopka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Wbudowany akumulator do zasilania podczas transportu ze wskaźnikiem stanu naładowania oraz wskaźnikiem informującym o konieczności wymiany baterii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Długość zewnętrzna łóżka –  2180mm (+/-50mm) z możliwością przedłużania leża o min. 25 cm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</w:t>
            </w: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Szerokość zewnętrzna łóżka z zamontowanymi barierkami bocznymi – 950 mm (+/-50mm).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</w:t>
            </w: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Leże łóżka  4 – sekcyjne o nowoczesnej konstrukcji opartej na dwóch szczelnych kolumnach cylindrycznych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Podstawa łóżka bez widocznych kabli, silników, siłowników itp. Podstawa przykryta  osłoną z tworzywa sztucznego.  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Tak 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Leże wypełnione odczepianymi poprzecznymi tworzywowymi lamelami ABS, z systemem zatrzaskiwania. Lamele wyposażone w otwory wentylacyjne oraz system odprowadzania płynów pod łóżko. Lamele z tworzywa przezierne dla promieni RTG.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Szczyty odejmowane, tworzywowe lekkie stanowiące jedną zwartą bryłę z kolorową wstawką z tworzywa, bez dodatkowych rur lub innych elementów mocujących dokręcanych do szczytu.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>
              <w:rPr>
                <w:rFonts w:cstheme="minorHAnsi"/>
              </w:rPr>
              <w:t>nadłóżkowych</w:t>
            </w:r>
            <w:proofErr w:type="spellEnd"/>
            <w:r>
              <w:rPr>
                <w:rFonts w:cstheme="minorHAnsi"/>
              </w:rPr>
              <w:t xml:space="preserve"> przy regulacji funkcji </w:t>
            </w:r>
            <w:proofErr w:type="spellStart"/>
            <w:r>
              <w:rPr>
                <w:rFonts w:cstheme="minorHAnsi"/>
              </w:rPr>
              <w:t>Trendelenburga</w:t>
            </w:r>
            <w:proofErr w:type="spellEnd"/>
            <w:r>
              <w:rPr>
                <w:rFonts w:cstheme="minorHAnsi"/>
              </w:rPr>
              <w:t>, regulacji wysokości leża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Szczyty łóżka z wyprofilowanymi uchwytami do prowadzenia łóżka umieszczone od góry oraz z boku szczytu.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Tak 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Szczyty łóżka z możliwością zablokowania przed przypadkowym wypadnięciem np. podczas transportu, odblokowywane za pomocą jednego </w:t>
            </w:r>
            <w:r>
              <w:rPr>
                <w:rFonts w:cstheme="minorHAnsi"/>
              </w:rPr>
              <w:lastRenderedPageBreak/>
              <w:t>centralnie umieszczonego przycisku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Barierki dzielone , tworzywowe poruszające  się z segmentami leża będące zabezpieczeniem na całej długości łóżka to znaczy od szczytu głowy aż do szczytu nóg  pacjenta leżącego oraz w pozycji siedzącej.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Barierki boczne łatwe do obsługi przez personel medyczny zwalniane za pomocą jednej ręki  wyposażone w system spowalniający opadanie  wspomagany  sprężyną gazową 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Barierki boczne z wyprofilowanymi uchwytami  i przyciskami uruchamiającymi regulację wysokości służące  jako wsparcie dla pionizowanych pacjentów 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Tak 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Barierki boczne ze zintegrowanymi uchwytami na worki urologiczne zapewniające  dostęp niezależnie od położenia barierek bocznych 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Tak, podać 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Barierki boczne wyposażone w wbudowany  podświetlany wskaźnik kątowy z wykorzystaniem kolorowej cieczy, informujący poprzez zmianę koloru podświetlenia o: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uzyskaniu  kąta oparcia pleców 30 stopni 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trybie czuwania 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- trybie gotowości do użycia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najniższej pozycji leża /wskaźnik sygnalizuję zmianą koloru cieczy/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sterowanie elektryczne łóżka przy pomocy:</w:t>
            </w:r>
          </w:p>
          <w:p w:rsidR="00565935" w:rsidRDefault="00565935" w:rsidP="00565935">
            <w:pPr>
              <w:numPr>
                <w:ilvl w:val="0"/>
                <w:numId w:val="4"/>
              </w:numPr>
              <w:tabs>
                <w:tab w:val="left" w:pos="399"/>
              </w:tabs>
              <w:suppressAutoHyphens/>
              <w:spacing w:after="0" w:line="240" w:lineRule="auto"/>
              <w:ind w:left="399" w:hanging="240"/>
              <w:rPr>
                <w:rFonts w:cstheme="minorHAnsi"/>
              </w:rPr>
            </w:pPr>
            <w:r>
              <w:rPr>
                <w:rFonts w:cstheme="minorHAnsi"/>
              </w:rPr>
              <w:t>Podświetlanych paneli sterujących  w górnych barierkach bocznych łóżka od strony wewnętrznej dla pacjenta oraz zewnętrznej dla personelu, wyposażone w przycisk aktywujący sterowanie,</w:t>
            </w:r>
          </w:p>
          <w:p w:rsidR="00565935" w:rsidRDefault="00565935" w:rsidP="00565935">
            <w:pPr>
              <w:numPr>
                <w:ilvl w:val="0"/>
                <w:numId w:val="4"/>
              </w:numPr>
              <w:tabs>
                <w:tab w:val="left" w:pos="399"/>
              </w:tabs>
              <w:suppressAutoHyphens/>
              <w:spacing w:after="0" w:line="240" w:lineRule="auto"/>
              <w:ind w:left="399" w:hanging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Dodatkowych przycisków uruchamiających regulację wysokości wbudowanych w barierki boczne </w:t>
            </w:r>
          </w:p>
          <w:p w:rsidR="00565935" w:rsidRDefault="00565935" w:rsidP="00565935">
            <w:pPr>
              <w:tabs>
                <w:tab w:val="left" w:pos="399"/>
              </w:tabs>
              <w:ind w:left="159"/>
              <w:rPr>
                <w:rFonts w:cstheme="minorHAnsi"/>
              </w:rPr>
            </w:pPr>
            <w:r>
              <w:rPr>
                <w:rFonts w:cstheme="minorHAnsi"/>
              </w:rPr>
              <w:t xml:space="preserve">  - Centralny panel sterowania montowany na szczycie od strony nóg. Panel wyposażony w min. 3 pola odróżniające się kolorystycznie </w:t>
            </w:r>
            <w:r>
              <w:rPr>
                <w:rFonts w:cstheme="minorHAnsi"/>
              </w:rPr>
              <w:lastRenderedPageBreak/>
              <w:t xml:space="preserve">oraz kilkucentymetrowe piktogramy po kilka w każdym polu – rozwiązanie ułatwiające szybkie odnalezienie wybranej regulacji bez ryzyka przypadkowego wyboru funkcji.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Panel sterowniczy wyposażony w funkcję automatycznego zatrzymania oparcia pleców pod kątem 30 st. przy regulacji w dowolnym kierunku 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Panel sterowniczy wyposażony w przycisk dodatkowego podświetlenia nocnego aktywowanego na min 8 minut.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Tak, podać  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Regulacja elektryczna wysokości leża, w zakresie 345 mm do 730 mm (+/- 50 mm) gwarantująca bezpieczne opuszczanie łóżka i zapobiegająca „zeskakiwaniu” pacjenta z łóżka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Regulacja elektryczna części plecowej w zakresie  75</w:t>
            </w:r>
            <w:r>
              <w:rPr>
                <w:rFonts w:cstheme="minorHAnsi"/>
              </w:rPr>
              <w:t> +/- 5</w:t>
            </w:r>
            <w:r>
              <w:rPr>
                <w:rFonts w:cstheme="minorHAnsi"/>
              </w:rPr>
              <w:t xml:space="preserve">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</w:t>
            </w: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Regulacja elektryczna części nożnej w zakresie 39</w:t>
            </w:r>
            <w:r>
              <w:rPr>
                <w:rFonts w:cstheme="minorHAnsi"/>
              </w:rPr>
              <w:t> +/- 5</w:t>
            </w:r>
            <w:r>
              <w:rPr>
                <w:rFonts w:cstheme="minorHAnsi"/>
              </w:rPr>
              <w:t>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</w:t>
            </w: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Regulacja elektryczna funkcji </w:t>
            </w:r>
            <w:proofErr w:type="spellStart"/>
            <w:r>
              <w:rPr>
                <w:rFonts w:cstheme="minorHAnsi"/>
              </w:rPr>
              <w:t>autokontur</w:t>
            </w:r>
            <w:proofErr w:type="spellEnd"/>
            <w:r>
              <w:rPr>
                <w:rFonts w:cstheme="minorHAnsi"/>
              </w:rPr>
              <w:t>, sterowanie przy pomocy przycisków w barierkach  bocznych i z panelu sterowniczego montowanego na szczycie łóżka od strony nóg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Funkcja autoregresji o parametrze minimum 11 cm niwelująca ryzyko powstawania odleżyn dzięki minimalizacji nacisku w odcinku krzyżowo-lędźwiowym a tym samym pełniąca funkcje profilaktyczną  przeciwko odleżynom stopnia 1-4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Regulacja elektryczna pozycji </w:t>
            </w:r>
            <w:proofErr w:type="spellStart"/>
            <w:r>
              <w:rPr>
                <w:rFonts w:cstheme="minorHAnsi"/>
              </w:rPr>
              <w:t>Trendelenburga</w:t>
            </w:r>
            <w:proofErr w:type="spellEnd"/>
            <w:r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 (+/- 4</w:t>
            </w:r>
            <w:r>
              <w:rPr>
                <w:rFonts w:cstheme="minorHAnsi"/>
              </w:rPr>
              <w:t>) – sterowanie z panelu sterowniczego montowanego na szczycie łóżka od strony nóg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Regulacja elektryczna pozycji anty-</w:t>
            </w:r>
            <w:proofErr w:type="spellStart"/>
            <w:r>
              <w:rPr>
                <w:rFonts w:cstheme="minorHAnsi"/>
              </w:rPr>
              <w:t>Trendelenburga</w:t>
            </w:r>
            <w:proofErr w:type="spellEnd"/>
            <w:r>
              <w:rPr>
                <w:rFonts w:cstheme="minorHAnsi"/>
              </w:rPr>
              <w:t xml:space="preserve">  20</w:t>
            </w:r>
            <w:r>
              <w:rPr>
                <w:rFonts w:cstheme="minorHAnsi"/>
              </w:rPr>
              <w:t xml:space="preserve"> (+/- 4º) – sterowanie z panelu sterowniczego montowanego na szczycie łóżka od strony nóg.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Elektryczna funkcja CPR z każdej pozycji do reanimacji – sterowanie przy pomocy jednego przycisku oznaczonego odpowiednim piktogramem na panelu sterowniczym montowanym na szczycie łóżka od strony nóg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Elektryczna funkcja </w:t>
            </w:r>
            <w:proofErr w:type="spellStart"/>
            <w:r>
              <w:rPr>
                <w:rFonts w:cstheme="minorHAnsi"/>
              </w:rPr>
              <w:t>antyszokowa</w:t>
            </w:r>
            <w:proofErr w:type="spellEnd"/>
            <w:r>
              <w:rPr>
                <w:rFonts w:cstheme="minorHAnsi"/>
              </w:rPr>
              <w:t xml:space="preserve">  z każdej pozycji– sterowanie przy pomocy jednego przycisku oznaczonego odpowiednim piktogramem na panelu sterowniczym montowanym na szczycie łóżka od strony nóg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Wyłączniki/blokady funkcji elektrycznych (na centralnym panelu sterowania) dla poszczególnych regulacji (selektywny wybór):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- regulacji wysokości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regulacji części plecowej 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regulacji części nożnej 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- sterowań nożnych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Kontrolki informujące o aktywnych, zablokowanych funkcjach łóżka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Alarm dźwiękowy informujący o próbie użycia zablokowanej funkcji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Zabezpieczenie przed nieświadomym uruchomieniem funkcji poprzez konieczność wciśnięcia przycisku uruchamiającego dostępność funkcji – przycisk wyraźnie oznaczony na wszystkich sterownikach. Użycie </w:t>
            </w:r>
            <w:r>
              <w:rPr>
                <w:rFonts w:cstheme="minorHAnsi"/>
              </w:rPr>
              <w:lastRenderedPageBreak/>
              <w:t xml:space="preserve">dowolnego przycisku aktywuje wszystkie dostępne sterowniki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Panel wyposażony w diodową informację 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podłączeniu łózka do sieci 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- stanie naładowania akumulatora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- konieczności wymiany akumulatora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Odłączenie wszelkich regulacji po 180 sekundach nieużywania regulacji (konieczność świadomego ponownego uruchomienia regulacji)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Charakterystyczny jeden przycisk bezpieczeństwa (nie blokada poszczególnych funkcji) powodujący  natychmiastowe odłączenie wszystkich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Mechaniczna funkcja CPR dostępna niezależnie od położenia barierek bocznych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Koła z systemem sterowania jazdy na wprost z centralnym systemem hamulcowym. System obsługiwany dźwigniami od strony nóg pacjenta, zlokalizowanymi bezpośrednio przy kołach.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Pojedyncze koła jezdne o średnicy min.  150 mm gwarantujące doskonałą mobilność łóżka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elektryczny kolumn i siłowników wyposażony w system przeciążenia. Informacja o przeciążeniu dźwiękowa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elektryczny łóżka wyposażony w pamięć ostatnich 1000 funkcji, przeciążeń oraz błędów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łóżka o zintegrowany system przekazujący zdalnie podstawowe parametry życiowe pacjenta np. do dyżurki, na tablet lub </w:t>
            </w:r>
            <w:proofErr w:type="spellStart"/>
            <w:r>
              <w:rPr>
                <w:rFonts w:cstheme="minorHAnsi"/>
              </w:rPr>
              <w:t>smartfona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Tak, podać   </w:t>
            </w: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Waga łóżka poniżej 142 kg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wyboru kolorystyki łóżka z zaproponowanego wzornika przez Wykonawcę – min. 5 kolorów 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wyposażenie:</w:t>
            </w:r>
          </w:p>
          <w:p w:rsidR="00565935" w:rsidRDefault="00565935" w:rsidP="00565935">
            <w:pPr>
              <w:numPr>
                <w:ilvl w:val="0"/>
                <w:numId w:val="5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cstheme="minorHAnsi"/>
              </w:rPr>
            </w:pPr>
            <w:r>
              <w:rPr>
                <w:rFonts w:cstheme="minorHAnsi"/>
              </w:rPr>
              <w:t>Barierki boczne – zgodne z opisem  do wszystkich łóżek</w:t>
            </w:r>
          </w:p>
          <w:p w:rsidR="00565935" w:rsidRDefault="00565935" w:rsidP="00565935">
            <w:pPr>
              <w:numPr>
                <w:ilvl w:val="0"/>
                <w:numId w:val="5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cstheme="minorHAnsi"/>
              </w:rPr>
            </w:pPr>
            <w:r>
              <w:rPr>
                <w:rFonts w:cstheme="minorHAnsi"/>
              </w:rPr>
              <w:t>Wysuwana spod leża pólka  z miejscem do odkładania panelu sterowniczego – do wszystkich łóżek</w:t>
            </w:r>
          </w:p>
          <w:p w:rsidR="00565935" w:rsidRDefault="00565935" w:rsidP="00565935">
            <w:pPr>
              <w:numPr>
                <w:ilvl w:val="0"/>
                <w:numId w:val="5"/>
              </w:numPr>
              <w:tabs>
                <w:tab w:val="left" w:pos="399"/>
                <w:tab w:val="left" w:pos="9922"/>
              </w:tabs>
              <w:spacing w:after="0" w:line="240" w:lineRule="auto"/>
              <w:ind w:left="0" w:right="-1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Listwa z tworzywowymi uchwytami  na zawieszanie worków   urologicznych – do wszystkich łóżek </w:t>
            </w:r>
          </w:p>
          <w:p w:rsidR="00565935" w:rsidRDefault="00565935" w:rsidP="00565935">
            <w:pPr>
              <w:numPr>
                <w:ilvl w:val="0"/>
                <w:numId w:val="5"/>
              </w:numPr>
              <w:tabs>
                <w:tab w:val="left" w:pos="399"/>
                <w:tab w:val="left" w:pos="9922"/>
              </w:tabs>
              <w:spacing w:after="0" w:line="240" w:lineRule="auto"/>
              <w:ind w:left="0" w:right="-1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Materac zabezpieczający profilaktykę przeciwodleżynową do II stopnia. Materac  o grubości min 120mm wykonany z piany poliuretanowej. Piana materaca posiada pofalowaną strukturę na całej swojej powierzchni zwiększając cyrkulację powietrza pomiędzy skórą pacjenta a materacem.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- wysięgnik ręki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- wieszak kroplówki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Szafka przyłóżkowa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Szafka dwustronna, z możliwością postawienia po obu stronach łóżka z zachowaniem pełnej funkcjonalności.</w:t>
            </w:r>
          </w:p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Szkielet szafki wykonany z stali ocynkowanej, lakierowanej proszkowo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Wymiary zewnętrzne szafki:</w:t>
            </w:r>
          </w:p>
          <w:p w:rsidR="00565935" w:rsidRDefault="00565935" w:rsidP="00565935">
            <w:pPr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- Wysokość : 98 cm, +/-5 cm</w:t>
            </w:r>
          </w:p>
          <w:p w:rsidR="00565935" w:rsidRDefault="00565935" w:rsidP="00565935">
            <w:pPr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- Głębokość  : 50 cm, +/-5 cm</w:t>
            </w:r>
          </w:p>
          <w:p w:rsidR="00565935" w:rsidRDefault="00565935" w:rsidP="00565935">
            <w:pPr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Szerokość: 50 cm, +/-5cm</w:t>
            </w:r>
          </w:p>
          <w:p w:rsidR="00565935" w:rsidRDefault="00565935" w:rsidP="00565935">
            <w:pPr>
              <w:ind w:left="113"/>
              <w:rPr>
                <w:rFonts w:cstheme="minorHAnsi"/>
              </w:rPr>
            </w:pPr>
          </w:p>
          <w:p w:rsidR="00565935" w:rsidRDefault="00565935" w:rsidP="00565935">
            <w:pPr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- Regulacja wysokości blatu bocznego: 68 – 115 , +/-5 cm</w:t>
            </w:r>
          </w:p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- Wymiary blatu bocznego: 35-60, +/- 5cm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 Podać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Szafka wyposażona w: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- jedną szufladę znajdującą się bezpośrednio pod blatem o wysokości minimum 80mm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- półkę wewnątrz szafki , niezamykaną z nieograniczonym dostępem z obu stron szafki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drugą szufladę o wysokości minimum 350mm, szuflada posiadająca uchwyt na min 2 butelki z wodą, </w:t>
            </w:r>
          </w:p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- półkę na basen znajdującą się pod korpusem szafki wykonana z metalowej, lakierowanej siatki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Obie szuflady gwarantujące nie ograniczony dostęp do dowolnego miejsca w szafce. Szuflady wysuwane na prowadnicach ślizgowych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Tworzywowe wkłady szuflad z możliwością wyjęcia.</w:t>
            </w:r>
          </w:p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>Fronty szuflad wykonane z tworzywowych odlewów.</w:t>
            </w:r>
          </w:p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Czoła szuflad wyposażone w uchwyty ułatwiające otwieranie i zamykanie szafki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Układ jezdny wysoce mobilny: 4 koła jezdne o średnicy min. 75mm. z elastycznym, niebrudzącym podłóg bieżnikiem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blokowania i odblokowywania kół szafki na wysokości ręki leżącego pacjenta (na wysokości blatu górnego szafki) gwarantujący możliwość przesuwania i dostępu do szafki bez </w:t>
            </w:r>
            <w:r>
              <w:rPr>
                <w:rFonts w:cstheme="minorHAnsi"/>
              </w:rPr>
              <w:lastRenderedPageBreak/>
              <w:t xml:space="preserve">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 </w:t>
            </w:r>
          </w:p>
          <w:p w:rsidR="00565935" w:rsidRDefault="00565935" w:rsidP="00565935">
            <w:pPr>
              <w:rPr>
                <w:rFonts w:cstheme="minorHAnsi"/>
              </w:rPr>
            </w:pPr>
          </w:p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Nie dopuszcza się szafek bez blokady kół lub z indywidualnymi blokadami kół stwarzających ryzyko wypadnięcia pacjenta z łóżka podczas próby odblokowywania lub stwarzających konieczność wzywania personelu do pomocy w tym celu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</w:p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Blat boczny posiadający na długich krawędziach tworzywowe galeryjki, zabezpieczające przedmioty przed zsunięciem się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Tak 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  <w:tr w:rsidR="00565935" w:rsidTr="00565935">
        <w:trPr>
          <w:trHeight w:val="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ind w:left="360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65935" w:rsidRDefault="00565935" w:rsidP="00565935">
            <w:pPr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Możliwość rozbudowy górnej szuflady o zamek z kluczykiem w celu zabezpieczenia rzeczy pacjenta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65935" w:rsidRDefault="00565935" w:rsidP="00565935">
            <w:pPr>
              <w:rPr>
                <w:rFonts w:cstheme="minorHAnsi"/>
              </w:rPr>
            </w:pPr>
          </w:p>
        </w:tc>
      </w:tr>
    </w:tbl>
    <w:p w:rsidR="00122FCB" w:rsidRDefault="00122FCB"/>
    <w:p w:rsidR="00565935" w:rsidRDefault="00565935"/>
    <w:p w:rsidR="00565935" w:rsidRDefault="00565935"/>
    <w:p w:rsidR="00565935" w:rsidRDefault="00565935"/>
    <w:p w:rsidR="00565935" w:rsidRDefault="00565935"/>
    <w:p w:rsidR="00565935" w:rsidRDefault="00565935"/>
    <w:p w:rsidR="00565935" w:rsidRDefault="00565935"/>
    <w:p w:rsidR="00565935" w:rsidRDefault="00565935"/>
    <w:p w:rsidR="00565935" w:rsidRDefault="00565935"/>
    <w:p w:rsidR="007900B7" w:rsidRPr="007900B7" w:rsidRDefault="007900B7" w:rsidP="007900B7">
      <w:pPr>
        <w:pStyle w:val="Nagwek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Pakiet </w:t>
      </w:r>
      <w:r w:rsidR="00AB26D7">
        <w:rPr>
          <w:rFonts w:ascii="Calibri" w:hAnsi="Calibri" w:cs="Calibri"/>
          <w:b/>
          <w:szCs w:val="24"/>
        </w:rPr>
        <w:t>2</w:t>
      </w:r>
    </w:p>
    <w:p w:rsidR="007900B7" w:rsidRPr="007900B7" w:rsidRDefault="007900B7" w:rsidP="007900B7">
      <w:pPr>
        <w:pStyle w:val="Nagwek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MYJNIA DEZYNFEKTOR DO NACZYŃ SANITARNYCH – 2 </w:t>
      </w:r>
      <w:proofErr w:type="spellStart"/>
      <w:r>
        <w:rPr>
          <w:rFonts w:ascii="Calibri" w:hAnsi="Calibri" w:cs="Calibri"/>
          <w:b/>
          <w:szCs w:val="24"/>
        </w:rPr>
        <w:t>szt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6080"/>
        <w:gridCol w:w="1139"/>
        <w:gridCol w:w="1494"/>
      </w:tblGrid>
      <w:tr w:rsidR="007900B7" w:rsidTr="007900B7">
        <w:trPr>
          <w:trHeight w:val="570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Parametry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Warunki</w:t>
            </w:r>
          </w:p>
          <w:p w:rsidR="007900B7" w:rsidRDefault="007900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 wymagane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Parametr oferowany</w:t>
            </w:r>
          </w:p>
          <w:p w:rsidR="007900B7" w:rsidRDefault="007900B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(potwierdzić i opisać)</w:t>
            </w:r>
          </w:p>
        </w:tc>
      </w:tr>
      <w:tr w:rsidR="007900B7" w:rsidTr="007900B7">
        <w:trPr>
          <w:trHeight w:val="4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Myjnia dezynfektor do naczyń sanitarnych. Podać  producenta, model i typ urządzenia ,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(podać)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Urządzenie fabrycznie nowe, rok produkcji  2020.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5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 stojący z komorą myjącą otwieraną z przodu urządzenia.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6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Minimalny wsad jednego mycia:  jedna kaczka + kompletny basen oraz zamiennie cztery kaczki. Stelaż do mycia naczyń dostarczany wraz z urządzeniem.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  <w:p w:rsidR="007900B7" w:rsidRDefault="007900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6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Możliwość mycia basenów podłużnych (51-53 cm) z długą rączką oraz misek do mycia pacjentów o średnicy min. 36 cm - naczynia dostępne na polskim rynku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6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Możliwość instalacji w komorze mycia kosza do drobnych naczyń i przedmiotów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Drzwi komory myjącej, panele zewnętrzne, rama oraz zbiornik wodny wykonane ze stali nierdzewnej AISI 304 lub lepszej gatunkowo.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Drzwi komory  zapewniające całkowitą paroszczelność, wyposażone w uszczelkę wykonaną z trwałego tworzywa sztucznego - silikonu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Komora myjąca w wykonaniu ze stali kwasoodpornej AISI 316L lub lepszej gatunkowo.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pStyle w:val="Nagwek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Komora mycia z pochyleniem sufitu,  bez spoin i połączeń laserowych, tworząca z lejem odpływowym  jeden element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pStyle w:val="Nagwek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Drzwi komory myjącej otwierane i zamykane ręcznie.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Wymiary zewnętrzne:</w:t>
            </w:r>
          </w:p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głębokość do 450 mm,</w:t>
            </w:r>
          </w:p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szerokość  600 mm  +/-  50 mm,</w:t>
            </w:r>
          </w:p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wysokość 1600mm +/- 50 mm.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Automatyczne opróżnianie wszystkich naczyń przy zamykaniu drzwi komory 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Minimalny wewnętrzny wymiar komory myjącej ze względu na wielkość przedmiotów, które będą podlegały myciu-dezynfekcji:</w:t>
            </w:r>
          </w:p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 min. szerokość  490 mm,</w:t>
            </w:r>
          </w:p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 min. wysokość  590 mm.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(podać)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Mycie przy użyciu ciśnieniowych dysz myjących – minimalnie 11 dysz z czego  min. 6 obrotowe.</w:t>
            </w:r>
          </w:p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dopuszcza się ramion obrotowych i dysz wysuwanych.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Urządzenie wyposażone w elektrozawory sterujące sekwencyjnie pracą dysz w celu oszczędności w zużyciu wody oraz osiągnięcia lepszego efektu mycia.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Minimalna moc wodnej pompy myjącej  0,7 kW                   i wydajność minimum 330 l/min.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Wbudowana elektryczna wytwornica pary </w:t>
            </w:r>
          </w:p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mocy w zakresie od 3 kW do 3,3 </w:t>
            </w:r>
            <w:proofErr w:type="spellStart"/>
            <w:r>
              <w:rPr>
                <w:rFonts w:ascii="Calibri" w:hAnsi="Calibri" w:cs="Calibri"/>
              </w:rPr>
              <w:t>kW.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Moc znamionowa  maksymalnie 4,2 </w:t>
            </w:r>
            <w:proofErr w:type="spellStart"/>
            <w:r>
              <w:rPr>
                <w:rFonts w:ascii="Calibri" w:hAnsi="Calibri" w:cs="Calibri"/>
              </w:rPr>
              <w:t>kW.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Zasilanie woda zimną i ciepłą nieuzdatnioną o ciśnieniu w przedziale co najmniej od 1,0 do 6,0 bar.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Pompa  dozująca płynny środek </w:t>
            </w:r>
            <w:proofErr w:type="spellStart"/>
            <w:r>
              <w:rPr>
                <w:rFonts w:ascii="Calibri" w:hAnsi="Calibri" w:cs="Calibri"/>
              </w:rPr>
              <w:t>odkamieniająco</w:t>
            </w:r>
            <w:proofErr w:type="spellEnd"/>
            <w:r>
              <w:rPr>
                <w:rFonts w:ascii="Calibri" w:hAnsi="Calibri" w:cs="Calibri"/>
              </w:rPr>
              <w:t>-nabłyszczający.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Druga pompa dozująca detergent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12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Kontrola ilości podawanych środków chemicznych za pomocą przepływomierzy.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12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Całkowite opróżnianie instalacji hydraulicznej urządzenia po każdym cyklu mycia i dezynfekcji.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12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Automatyczna uruchomienie programu dezynfekcji w przypadku postoju urządzenia przez okres 24 h od czasu ostatniego cyklu pracy.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12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Izolacja termiczna komory myjącej i drzwi o grubości nie mniejszej niż 1cm.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12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Panel sterujący z przyciskami  dotykowymi </w:t>
            </w:r>
            <w:r>
              <w:rPr>
                <w:rStyle w:val="hps"/>
                <w:rFonts w:ascii="Calibri" w:hAnsi="Calibri" w:cs="Calibri"/>
              </w:rPr>
              <w:t xml:space="preserve">(nie dopuszcza się przycisków membranowych lub innych których uruchomienie odbywa się poprzez „pchnięcie”). Możliwość obsługi myjni w rękawiczkach medycznych.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Kolorowy wyświetlacz  graficzno-tekstowy LCD  informujący o : typie programu, fazie programu, temperaturze wewnątrz komory oraz współczynniku A0.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Kontrola temperatury za pomocą minimum jednego czujnika temperatury klasy PT 1000.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Blokada drzwi przez cały czas trwania cyklu.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Możliwość modyfikacji wartości współczynnika A0  w zakresie  min. 60 do 6000.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Minimalnie cztery  programy mycia z  dezynfekcją termiczną: krótki, normalny , intensywny i użytkownika.  W celu ułatwienia obsługi wszystkie programy wybierane bezpośrednio z panelu dedykowanymi przyciskami.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Schładzanie naczyń sanitarnych po dezynfekcji przy użyciu wody zdezynfekowanej przez wytwornicę pary w urządzeniu.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suszenia wsadu strumieniem powietrza wyposażony w kondensator oparów i  filtr HEPA klasy H14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Port USB do komunikacji z PC.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Możliwość  bezprzewodowej kontroli urządzenia  i komunikacji z urządzeniami zewnętrznymi za pomocą modułu BLUETOOTH.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2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Maksymalny poziom wytwarzanego hałasu 54dB.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2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Odpływ kanalizacyjny DN100 w podłogę bądź ścianę – do ustalenia na etapie instalacji.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2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Zasilanie elektryczne trzy fazowe lub jedno fazowe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Czujnik drożności odpływu kanalizacyjnego (sygnalizacja i zatrzymanie pracy urządzenia w razie zablokowania odpływu kanalizacyjnego).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Możliwość archiwizacji procesów mycia – minimum 10000 cykli.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(podać)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Urządzenie gwarantujące usuwanie  sporów Clostridium </w:t>
            </w:r>
            <w:proofErr w:type="spellStart"/>
            <w:r>
              <w:rPr>
                <w:rFonts w:ascii="Calibri" w:hAnsi="Calibri" w:cs="Calibri"/>
              </w:rPr>
              <w:t>Difficile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Skuteczność wobec Clostridium </w:t>
            </w:r>
            <w:proofErr w:type="spellStart"/>
            <w:r>
              <w:rPr>
                <w:rFonts w:ascii="Calibri" w:hAnsi="Calibri" w:cs="Calibri"/>
              </w:rPr>
              <w:t>Difficile</w:t>
            </w:r>
            <w:proofErr w:type="spellEnd"/>
            <w:r>
              <w:rPr>
                <w:rFonts w:ascii="Calibri" w:hAnsi="Calibri" w:cs="Calibri"/>
              </w:rPr>
              <w:t xml:space="preserve">  potwierdzona dokumentem wydanym  przez niezależne laboratorium badawcze.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Pakiet startowy dostarczany do każdego urządzenia  wraz z urządzeniem w postaci 10 basenów z pokrywami, 10 misek do mycia pacjenta  kompatybilnymi z koszem wsadowym urządzenia oraz kanister  5 l płynu zmiękczającego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4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Zgodność z normą EN ISO 15883-1 i EN ISO 15883-3 potwierdzona certyfikatem zewnętrznej instytucji.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8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Default="007900B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Zgodność z dyrektywą 93/42/EEC potwierdzona certyfikatem CE.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  <w:p w:rsidR="007900B7" w:rsidRDefault="00790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900B7" w:rsidRDefault="007900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6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 minimum 24 miesiące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  <w:p w:rsidR="007900B7" w:rsidRDefault="007900B7">
            <w:pPr>
              <w:jc w:val="center"/>
              <w:rPr>
                <w:rFonts w:ascii="Calibri" w:hAnsi="Calibri" w:cs="Calibri"/>
              </w:rPr>
            </w:pPr>
          </w:p>
          <w:p w:rsidR="007900B7" w:rsidRDefault="007900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8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Default="007900B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Możliwość serwisowania oraz dostępność  części  zamiennych w okresie nie krótszym niż 10 lat od momentu odbioru przedmiotu zamówienia</w:t>
            </w:r>
          </w:p>
          <w:p w:rsidR="007900B7" w:rsidRDefault="007900B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  <w:tr w:rsidR="007900B7" w:rsidTr="007900B7">
        <w:trPr>
          <w:trHeight w:val="105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 w:rsidP="007900B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B7" w:rsidRDefault="007900B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Przeglądy techniczne i konserwacje w okresie gwarancji  bezpłatne (ostatni przegląd  bezpośrednio  przed wygaśnięciem gwarancji)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7" w:rsidRDefault="007900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7" w:rsidRDefault="007900B7">
            <w:pPr>
              <w:rPr>
                <w:rFonts w:ascii="Calibri" w:hAnsi="Calibri" w:cs="Calibri"/>
              </w:rPr>
            </w:pPr>
          </w:p>
        </w:tc>
      </w:tr>
    </w:tbl>
    <w:p w:rsidR="00117625" w:rsidRDefault="00117625">
      <w:pPr>
        <w:rPr>
          <w:rFonts w:ascii="Calibri" w:hAnsi="Calibri" w:cs="Calibri"/>
          <w:sz w:val="20"/>
          <w:szCs w:val="20"/>
        </w:rPr>
      </w:pPr>
    </w:p>
    <w:p w:rsidR="007900B7" w:rsidRPr="007900B7" w:rsidRDefault="007900B7">
      <w:pPr>
        <w:rPr>
          <w:rFonts w:ascii="Calibri" w:hAnsi="Calibri" w:cs="Calibri"/>
          <w:b/>
          <w:sz w:val="24"/>
          <w:szCs w:val="24"/>
        </w:rPr>
      </w:pPr>
      <w:r w:rsidRPr="007900B7">
        <w:rPr>
          <w:rFonts w:ascii="Calibri" w:hAnsi="Calibri" w:cs="Calibri"/>
          <w:b/>
          <w:sz w:val="24"/>
          <w:szCs w:val="24"/>
        </w:rPr>
        <w:t xml:space="preserve">Pakiet </w:t>
      </w:r>
      <w:r w:rsidR="00AB26D7">
        <w:rPr>
          <w:rFonts w:ascii="Calibri" w:hAnsi="Calibri" w:cs="Calibri"/>
          <w:b/>
          <w:sz w:val="24"/>
          <w:szCs w:val="24"/>
        </w:rPr>
        <w:t>3</w:t>
      </w:r>
      <w:bookmarkStart w:id="0" w:name="_GoBack"/>
      <w:bookmarkEnd w:id="0"/>
    </w:p>
    <w:p w:rsidR="007900B7" w:rsidRDefault="007900B7">
      <w:pPr>
        <w:rPr>
          <w:rFonts w:ascii="Calibri" w:hAnsi="Calibri" w:cs="Calibri"/>
          <w:b/>
          <w:sz w:val="24"/>
          <w:szCs w:val="24"/>
        </w:rPr>
      </w:pPr>
      <w:r w:rsidRPr="007900B7">
        <w:rPr>
          <w:rFonts w:ascii="Calibri" w:hAnsi="Calibri" w:cs="Calibri"/>
          <w:b/>
          <w:sz w:val="24"/>
          <w:szCs w:val="24"/>
        </w:rPr>
        <w:t>Macerator – 1 szt.</w:t>
      </w:r>
    </w:p>
    <w:p w:rsidR="007900B7" w:rsidRPr="003162E6" w:rsidRDefault="007900B7" w:rsidP="007900B7">
      <w:pPr>
        <w:ind w:left="2124" w:hanging="2124"/>
        <w:rPr>
          <w:rFonts w:ascii="Courier New" w:hAnsi="Courier New" w:cs="Courier New"/>
          <w:b/>
          <w:bCs/>
          <w:sz w:val="21"/>
          <w:szCs w:val="21"/>
        </w:rPr>
      </w:pPr>
      <w:r w:rsidRPr="003162E6">
        <w:rPr>
          <w:b/>
          <w:bCs/>
          <w:sz w:val="21"/>
          <w:szCs w:val="21"/>
        </w:rPr>
        <w:t>Nazwa i typ</w:t>
      </w:r>
      <w:r>
        <w:rPr>
          <w:b/>
          <w:bCs/>
          <w:sz w:val="21"/>
          <w:szCs w:val="21"/>
        </w:rPr>
        <w:t>, model</w:t>
      </w:r>
      <w:r w:rsidRPr="003162E6">
        <w:rPr>
          <w:b/>
          <w:bCs/>
          <w:sz w:val="21"/>
          <w:szCs w:val="21"/>
        </w:rPr>
        <w:t xml:space="preserve"> oferowanego urządzenia:</w:t>
      </w:r>
      <w:r w:rsidRPr="003162E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162E6">
        <w:rPr>
          <w:sz w:val="21"/>
          <w:szCs w:val="21"/>
        </w:rPr>
        <w:t>……………………………..…………………………</w:t>
      </w:r>
    </w:p>
    <w:p w:rsidR="007900B7" w:rsidRPr="003162E6" w:rsidRDefault="007900B7" w:rsidP="007900B7">
      <w:pPr>
        <w:rPr>
          <w:rFonts w:ascii="Courier New" w:hAnsi="Courier New" w:cs="Courier New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P</w:t>
      </w:r>
      <w:r w:rsidRPr="003162E6">
        <w:rPr>
          <w:b/>
          <w:bCs/>
          <w:sz w:val="21"/>
          <w:szCs w:val="21"/>
        </w:rPr>
        <w:t>roducent</w:t>
      </w:r>
      <w:r>
        <w:rPr>
          <w:b/>
          <w:bCs/>
          <w:sz w:val="21"/>
          <w:szCs w:val="21"/>
        </w:rPr>
        <w:t>:</w:t>
      </w:r>
      <w:r w:rsidRPr="003162E6">
        <w:rPr>
          <w:sz w:val="21"/>
          <w:szCs w:val="21"/>
        </w:rPr>
        <w:tab/>
      </w:r>
      <w:r w:rsidRPr="003162E6">
        <w:rPr>
          <w:sz w:val="21"/>
          <w:szCs w:val="21"/>
        </w:rPr>
        <w:tab/>
      </w:r>
      <w:r w:rsidRPr="003162E6">
        <w:rPr>
          <w:sz w:val="21"/>
          <w:szCs w:val="21"/>
        </w:rPr>
        <w:tab/>
      </w:r>
      <w:r w:rsidRPr="003162E6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          </w:t>
      </w:r>
      <w:r w:rsidRPr="003162E6">
        <w:rPr>
          <w:sz w:val="21"/>
          <w:szCs w:val="21"/>
        </w:rPr>
        <w:t>……………..…………………………………………</w:t>
      </w:r>
    </w:p>
    <w:p w:rsidR="007900B7" w:rsidRPr="007900B7" w:rsidRDefault="007900B7" w:rsidP="007900B7">
      <w:pPr>
        <w:jc w:val="both"/>
        <w:rPr>
          <w:sz w:val="21"/>
          <w:szCs w:val="21"/>
        </w:rPr>
      </w:pPr>
      <w:r w:rsidRPr="003162E6">
        <w:rPr>
          <w:b/>
          <w:bCs/>
          <w:sz w:val="21"/>
          <w:szCs w:val="21"/>
        </w:rPr>
        <w:t xml:space="preserve">Rok produkcji:   </w:t>
      </w:r>
      <w:r w:rsidRPr="003162E6">
        <w:rPr>
          <w:b/>
          <w:bCs/>
          <w:sz w:val="21"/>
          <w:szCs w:val="21"/>
        </w:rPr>
        <w:tab/>
      </w:r>
      <w:r w:rsidRPr="003162E6">
        <w:rPr>
          <w:sz w:val="21"/>
          <w:szCs w:val="21"/>
        </w:rPr>
        <w:tab/>
      </w:r>
      <w:r w:rsidRPr="003162E6">
        <w:rPr>
          <w:sz w:val="21"/>
          <w:szCs w:val="21"/>
        </w:rPr>
        <w:tab/>
      </w:r>
      <w:r w:rsidRPr="003162E6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          </w:t>
      </w:r>
      <w:r w:rsidRPr="003162E6">
        <w:rPr>
          <w:sz w:val="21"/>
          <w:szCs w:val="21"/>
        </w:rPr>
        <w:t>…..……………………………………………………</w:t>
      </w:r>
    </w:p>
    <w:tbl>
      <w:tblPr>
        <w:tblW w:w="955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37"/>
        <w:gridCol w:w="929"/>
        <w:gridCol w:w="1281"/>
      </w:tblGrid>
      <w:tr w:rsidR="007900B7" w:rsidRPr="006E287E" w:rsidTr="007900B7">
        <w:trPr>
          <w:trHeight w:val="9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6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Wymagane warunki i parametry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Wymóg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Oferowane warunki i parametry</w:t>
            </w:r>
          </w:p>
        </w:tc>
      </w:tr>
      <w:tr w:rsidR="007900B7" w:rsidRPr="006E287E" w:rsidTr="007900B7">
        <w:trPr>
          <w:trHeight w:val="6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Parametry ogólne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1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F6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Urządzenie fabrycznie nowe rok produkcji 20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6E287E">
              <w:rPr>
                <w:rFonts w:ascii="Calibri" w:hAnsi="Calibri" w:cs="Calibri"/>
                <w:color w:val="000000"/>
              </w:rPr>
              <w:t xml:space="preserve"> o obudowie wykonanej w całości z tworzywa sztucznego ( o stalowej konstrukcji ramy wewnętrznej) całkowita waga urządzenia bez wody 72 kg</w:t>
            </w:r>
            <w:r w:rsidR="00FB50F6">
              <w:rPr>
                <w:rFonts w:ascii="Calibri" w:hAnsi="Calibri" w:cs="Calibri"/>
                <w:color w:val="000000"/>
              </w:rPr>
              <w:t xml:space="preserve"> +/- 2 kg</w:t>
            </w:r>
          </w:p>
          <w:p w:rsidR="00FB50F6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Wymiary</w:t>
            </w:r>
            <w:r w:rsidR="00FB50F6">
              <w:rPr>
                <w:rFonts w:ascii="Calibri" w:hAnsi="Calibri" w:cs="Calibri"/>
                <w:color w:val="000000"/>
              </w:rPr>
              <w:t>:</w:t>
            </w:r>
            <w:r w:rsidRPr="006E287E">
              <w:rPr>
                <w:rFonts w:ascii="Calibri" w:hAnsi="Calibri" w:cs="Calibri"/>
                <w:color w:val="000000"/>
              </w:rPr>
              <w:t xml:space="preserve"> </w:t>
            </w:r>
            <w:r w:rsidR="00FB50F6">
              <w:rPr>
                <w:rFonts w:ascii="Calibri" w:hAnsi="Calibri" w:cs="Calibri"/>
                <w:color w:val="000000"/>
              </w:rPr>
              <w:t xml:space="preserve">wysokość  </w:t>
            </w:r>
            <w:r w:rsidRPr="006E287E">
              <w:rPr>
                <w:rFonts w:ascii="Calibri" w:hAnsi="Calibri" w:cs="Calibri"/>
                <w:color w:val="000000"/>
              </w:rPr>
              <w:t>1050</w:t>
            </w:r>
            <w:r w:rsidR="00FB50F6">
              <w:rPr>
                <w:rFonts w:ascii="Calibri" w:hAnsi="Calibri" w:cs="Calibri"/>
                <w:color w:val="000000"/>
              </w:rPr>
              <w:t xml:space="preserve"> mm </w:t>
            </w:r>
            <w:r w:rsidR="00FB50F6">
              <w:rPr>
                <w:rFonts w:ascii="Calibri" w:hAnsi="Calibri" w:cs="Calibri"/>
              </w:rPr>
              <w:t>+/-  50 mm,</w:t>
            </w:r>
          </w:p>
          <w:p w:rsidR="00FB50F6" w:rsidRDefault="00FB50F6" w:rsidP="00790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szerokość </w:t>
            </w:r>
            <w:r w:rsidR="007900B7" w:rsidRPr="006E287E">
              <w:rPr>
                <w:rFonts w:ascii="Calibri" w:hAnsi="Calibri" w:cs="Calibri"/>
                <w:color w:val="000000"/>
              </w:rPr>
              <w:t>518</w:t>
            </w:r>
            <w:r>
              <w:rPr>
                <w:rFonts w:ascii="Calibri" w:hAnsi="Calibri" w:cs="Calibri"/>
                <w:color w:val="000000"/>
              </w:rPr>
              <w:t xml:space="preserve"> mm </w:t>
            </w:r>
            <w:r>
              <w:rPr>
                <w:rFonts w:ascii="Calibri" w:hAnsi="Calibri" w:cs="Calibri"/>
              </w:rPr>
              <w:t>+/-  50 mm,</w:t>
            </w:r>
          </w:p>
          <w:p w:rsidR="007900B7" w:rsidRPr="006E287E" w:rsidRDefault="00FB50F6" w:rsidP="00790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głębokość </w:t>
            </w:r>
            <w:r w:rsidR="007900B7" w:rsidRPr="006E287E">
              <w:rPr>
                <w:rFonts w:ascii="Calibri" w:hAnsi="Calibri" w:cs="Calibri"/>
                <w:color w:val="000000"/>
              </w:rPr>
              <w:t>662 mm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+/-  50 mm,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 xml:space="preserve">Macerator  otwierany bez użycia rąk za  pomocą stopy przez jej wsunięcie pod czujnik w maceratorze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automatyczna antybakteryjna dezodoryzacja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1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 xml:space="preserve">Maceracja odbywająca się w zamkniętym dwu częściowym bębnie – specjalny zawór membranowy uniemożliwia przedostanie się elementów do odpływu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 xml:space="preserve">wyświetlacz LCD z autodiagnostyką wyświetlający informacje za pomocą symboli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jeden  włącznik start w zielonym kolorze / autostart po zamknięciu pokrywy komory maceracji ( Opcja)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Para Ostrzy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Silnik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1,1 KW; 3-fazowy; 220-240 V 50 Hz / 380-420 V 50 Hz; IP55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Wartość znamionowa przy szczytowym obciążeniu – 4,57 A (nominalna).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III.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Inwertor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7900B7">
        <w:trPr>
          <w:trHeight w:val="1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Inwertor AC z napięciem zasilania 110 V lub 230 V (zastosowano odpowiedni inwertor) oraz wyjściem 230 V na powyższy silnik, kompletny z monitoringiem prądu. Zespół pracuje z częstotliwością rozruchową równą 50 Hz.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900B7" w:rsidRDefault="007900B7" w:rsidP="007900B7">
      <w:pPr>
        <w:rPr>
          <w:sz w:val="21"/>
          <w:szCs w:val="21"/>
        </w:rPr>
      </w:pPr>
    </w:p>
    <w:p w:rsidR="007900B7" w:rsidRDefault="007900B7" w:rsidP="007900B7">
      <w:pPr>
        <w:rPr>
          <w:sz w:val="21"/>
          <w:szCs w:val="21"/>
        </w:rPr>
      </w:pPr>
    </w:p>
    <w:tbl>
      <w:tblPr>
        <w:tblW w:w="964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63"/>
        <w:gridCol w:w="992"/>
        <w:gridCol w:w="1276"/>
      </w:tblGrid>
      <w:tr w:rsidR="007900B7" w:rsidRPr="006E287E" w:rsidTr="00FB50F6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IV.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Pompa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 xml:space="preserve">0,27 kW; 24 </w:t>
            </w:r>
            <w:proofErr w:type="spellStart"/>
            <w:r w:rsidRPr="006E287E">
              <w:rPr>
                <w:rFonts w:ascii="Calibri" w:hAnsi="Calibri" w:cs="Calibri"/>
                <w:color w:val="000000"/>
              </w:rPr>
              <w:t>vdc</w:t>
            </w:r>
            <w:proofErr w:type="spellEnd"/>
            <w:r w:rsidRPr="006E287E">
              <w:rPr>
                <w:rFonts w:ascii="Calibri" w:hAnsi="Calibri" w:cs="Calibri"/>
                <w:color w:val="000000"/>
              </w:rPr>
              <w:t xml:space="preserve">; 50 cykli.  40 l / min przy około 0,34 </w:t>
            </w:r>
            <w:proofErr w:type="spellStart"/>
            <w:r w:rsidRPr="006E287E">
              <w:rPr>
                <w:rFonts w:ascii="Calibri" w:hAnsi="Calibri" w:cs="Calibri"/>
                <w:color w:val="000000"/>
              </w:rPr>
              <w:t>bara</w:t>
            </w:r>
            <w:proofErr w:type="spellEnd"/>
            <w:r w:rsidRPr="006E287E">
              <w:rPr>
                <w:rFonts w:ascii="Calibri" w:hAnsi="Calibri" w:cs="Calibri"/>
                <w:color w:val="000000"/>
              </w:rPr>
              <w:t>. Zabezpieczana przez bezpiecznik 5 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V.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jc w:val="center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Wymagania w zakresie wody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Zasilanie: TYLKO zimna woda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Odpływ : Rura o średnicy fi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nominalna prędkość przepływu równą 18 l /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Nominalne całkowite zużycie: 24 litry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VI.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Gwarancja i serwis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Okres gwarancji 24 miesiące</w:t>
            </w:r>
            <w:r>
              <w:rPr>
                <w:rFonts w:ascii="Calibri" w:hAnsi="Calibri" w:cs="Calibri"/>
                <w:color w:val="000000"/>
              </w:rPr>
              <w:t xml:space="preserve"> liczony od dnia montażu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Autoryzowany serwis gwarancyjny i pogwarancyjny na terenie 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 xml:space="preserve">Czas reakcji serwisu od zgłoszonej usterki max 24 godziny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VII.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Wymagania dodatkowe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Bezpłatne uruchomienie i sprawdzenie poprawności</w:t>
            </w:r>
            <w:r>
              <w:rPr>
                <w:rFonts w:ascii="Calibri" w:hAnsi="Calibri" w:cs="Calibri"/>
                <w:color w:val="000000"/>
              </w:rPr>
              <w:t xml:space="preserve"> działania</w:t>
            </w:r>
            <w:r w:rsidRPr="006E287E">
              <w:rPr>
                <w:rFonts w:ascii="Calibri" w:hAnsi="Calibri" w:cs="Calibri"/>
                <w:color w:val="000000"/>
              </w:rPr>
              <w:t xml:space="preserve"> u  użytkownika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Szkolenie personelu w zakresie obsługi technicznej obejmującej wszystkie opcje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Instrukcja obsługi w języku polskim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Badania</w:t>
            </w:r>
            <w:r w:rsidRPr="006E287E">
              <w:rPr>
                <w:rFonts w:ascii="Calibri" w:hAnsi="Calibri" w:cs="Calibri"/>
                <w:color w:val="000000"/>
              </w:rPr>
              <w:t xml:space="preserve"> przeprowadzone przez niezależne źródło potwierdzające niewydostawanie się patogenów w czasie cyklu maceracji.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VIII.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287E">
              <w:rPr>
                <w:rFonts w:ascii="Calibri" w:hAnsi="Calibri" w:cs="Calibri"/>
                <w:b/>
                <w:bCs/>
                <w:color w:val="000000"/>
              </w:rPr>
              <w:t>Zabezpieczenia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przed przeciążeniem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przed uruchomieniem urządzenia z niewystarczającą ilością wody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klapa z dodatkowym zatrzaskiem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00B7" w:rsidRPr="006E287E" w:rsidTr="00FB50F6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jc w:val="right"/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system uniemożliwiający doprowadzenie do zatoru (zawór membranowy)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7" w:rsidRPr="006E287E" w:rsidRDefault="007900B7" w:rsidP="007900B7">
            <w:pPr>
              <w:rPr>
                <w:rFonts w:ascii="Calibri" w:hAnsi="Calibri" w:cs="Calibri"/>
                <w:color w:val="000000"/>
              </w:rPr>
            </w:pPr>
            <w:r w:rsidRPr="006E287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900B7" w:rsidRPr="007900B7" w:rsidRDefault="007900B7">
      <w:pPr>
        <w:rPr>
          <w:b/>
          <w:sz w:val="24"/>
          <w:szCs w:val="24"/>
        </w:rPr>
      </w:pPr>
    </w:p>
    <w:sectPr w:rsidR="007900B7" w:rsidRPr="007900B7" w:rsidSect="00E34DC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8B" w:rsidRDefault="00D32E8B" w:rsidP="00E34DC1">
      <w:pPr>
        <w:spacing w:after="0" w:line="240" w:lineRule="auto"/>
      </w:pPr>
      <w:r>
        <w:separator/>
      </w:r>
    </w:p>
  </w:endnote>
  <w:endnote w:type="continuationSeparator" w:id="0">
    <w:p w:rsidR="00D32E8B" w:rsidRDefault="00D32E8B" w:rsidP="00E3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8B" w:rsidRDefault="00D32E8B" w:rsidP="00E34DC1">
      <w:pPr>
        <w:spacing w:after="0" w:line="240" w:lineRule="auto"/>
      </w:pPr>
      <w:r>
        <w:separator/>
      </w:r>
    </w:p>
  </w:footnote>
  <w:footnote w:type="continuationSeparator" w:id="0">
    <w:p w:rsidR="00D32E8B" w:rsidRDefault="00D32E8B" w:rsidP="00E3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B7" w:rsidRPr="00565935" w:rsidRDefault="007900B7">
    <w:pPr>
      <w:pStyle w:val="Nagwek"/>
      <w:rPr>
        <w:b/>
      </w:rPr>
    </w:pPr>
    <w:r w:rsidRPr="00565935">
      <w:rPr>
        <w:b/>
      </w:rPr>
      <w:t>Zał. Nr 3 Opis przedmiotu zamówienia</w:t>
    </w:r>
  </w:p>
  <w:p w:rsidR="007900B7" w:rsidRPr="00E34DC1" w:rsidRDefault="007900B7" w:rsidP="00E34DC1">
    <w:pPr>
      <w:pStyle w:val="Nagwek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BC0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532"/>
    <w:multiLevelType w:val="hybridMultilevel"/>
    <w:tmpl w:val="6B8C4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93DF5"/>
    <w:multiLevelType w:val="hybridMultilevel"/>
    <w:tmpl w:val="70469706"/>
    <w:lvl w:ilvl="0" w:tplc="0EBED1F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FE23BB6"/>
    <w:multiLevelType w:val="multilevel"/>
    <w:tmpl w:val="D0365DA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023D"/>
    <w:multiLevelType w:val="singleLevel"/>
    <w:tmpl w:val="522E4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5BA45C17"/>
    <w:multiLevelType w:val="hybridMultilevel"/>
    <w:tmpl w:val="541E67F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5917E6E"/>
    <w:multiLevelType w:val="multilevel"/>
    <w:tmpl w:val="FE48B0A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FCB"/>
    <w:rsid w:val="00117625"/>
    <w:rsid w:val="00122FCB"/>
    <w:rsid w:val="00565935"/>
    <w:rsid w:val="007900B7"/>
    <w:rsid w:val="00796366"/>
    <w:rsid w:val="007E0C59"/>
    <w:rsid w:val="00AB26D7"/>
    <w:rsid w:val="00CB745D"/>
    <w:rsid w:val="00D13416"/>
    <w:rsid w:val="00D32E8B"/>
    <w:rsid w:val="00E34DC1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D8D91"/>
  <w15:docId w15:val="{247AA421-FA2C-4192-AECB-B99FF8A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416"/>
  </w:style>
  <w:style w:type="paragraph" w:styleId="Nagwek1">
    <w:name w:val="heading 1"/>
    <w:basedOn w:val="Normalny"/>
    <w:next w:val="Normalny"/>
    <w:link w:val="Nagwek1Znak"/>
    <w:qFormat/>
    <w:rsid w:val="007900B7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7900B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2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22FC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2FCB"/>
    <w:pPr>
      <w:spacing w:after="0" w:line="240" w:lineRule="auto"/>
      <w:ind w:left="720"/>
      <w:contextualSpacing/>
    </w:pPr>
    <w:rPr>
      <w:rFonts w:ascii="Verdana" w:eastAsia="Times New Roman" w:hAnsi="Verdana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C1"/>
  </w:style>
  <w:style w:type="paragraph" w:styleId="Tekstdymka">
    <w:name w:val="Balloon Text"/>
    <w:basedOn w:val="Normalny"/>
    <w:link w:val="TekstdymkaZnak"/>
    <w:uiPriority w:val="99"/>
    <w:semiHidden/>
    <w:unhideWhenUsed/>
    <w:rsid w:val="00E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C1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565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900B7"/>
    <w:rPr>
      <w:rFonts w:ascii="Arial" w:eastAsia="Times New Roman" w:hAnsi="Arial" w:cs="Arial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900B7"/>
    <w:rPr>
      <w:rFonts w:ascii="Arial" w:eastAsia="Times New Roman" w:hAnsi="Arial" w:cs="Arial"/>
      <w:sz w:val="24"/>
      <w:szCs w:val="20"/>
    </w:rPr>
  </w:style>
  <w:style w:type="character" w:customStyle="1" w:styleId="hps">
    <w:name w:val="hps"/>
    <w:basedOn w:val="Domylnaczcionkaakapitu"/>
    <w:rsid w:val="0079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4004</Words>
  <Characters>24025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Topgun</dc:creator>
  <cp:keywords/>
  <dc:description/>
  <cp:lastModifiedBy>Szpital Powiatowy w Jarocinie</cp:lastModifiedBy>
  <cp:revision>7</cp:revision>
  <cp:lastPrinted>2020-02-24T09:17:00Z</cp:lastPrinted>
  <dcterms:created xsi:type="dcterms:W3CDTF">2020-02-23T14:44:00Z</dcterms:created>
  <dcterms:modified xsi:type="dcterms:W3CDTF">2020-02-24T09:19:00Z</dcterms:modified>
</cp:coreProperties>
</file>